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50C0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Zheng Wang</w:t>
      </w:r>
    </w:p>
    <w:p w14:paraId="3CDA1CB3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669E7844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International School of Economics and Management</w:t>
      </w:r>
    </w:p>
    <w:p w14:paraId="42851205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Capital University of Economics and Business</w:t>
      </w:r>
    </w:p>
    <w:p w14:paraId="0D3A7581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Beijing, China, 100070</w:t>
      </w:r>
    </w:p>
    <w:p w14:paraId="3A1087AB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 w:val="20"/>
          <w:szCs w:val="20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 w:val="20"/>
          <w:szCs w:val="20"/>
          <w:u w:val="none"/>
        </w:rPr>
        <w:instrText xml:space="preserve"> HYPERLINK "https://cms-443.webvpn.cueb.edu.cn/cms/zwang46@163.com" \o "zwang46@163.com" \t "_self"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 w:val="20"/>
          <w:szCs w:val="20"/>
          <w:u w:val="none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 w:val="20"/>
          <w:szCs w:val="20"/>
          <w:u w:val="none"/>
        </w:rPr>
        <w:t>zwang46@163.com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99FF"/>
          <w:spacing w:val="0"/>
          <w:sz w:val="20"/>
          <w:szCs w:val="20"/>
          <w:u w:val="none"/>
        </w:rPr>
        <w:fldChar w:fldCharType="end"/>
      </w:r>
    </w:p>
    <w:p w14:paraId="7D30A0A7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10451263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Personal Details</w:t>
      </w:r>
    </w:p>
    <w:p w14:paraId="7D6CED58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-Degree: Ph.D. in Economics</w:t>
      </w:r>
    </w:p>
    <w:p w14:paraId="54ECF034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-Research Interest: Industrial Organization, Spatial Economics</w:t>
      </w:r>
    </w:p>
    <w:p w14:paraId="4B9AE581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-博士生导师、硕士生导师</w:t>
      </w:r>
    </w:p>
    <w:p w14:paraId="6E9FCF6D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3BB8E1B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Educational Background</w:t>
      </w:r>
    </w:p>
    <w:p w14:paraId="3531AB04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-Ph.D., Economics, University of Wisconsin-Milwaukee, May 2014</w:t>
      </w:r>
    </w:p>
    <w:p w14:paraId="162A1E0E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-M.A., Economics, University of Windsor, Ontario, Canada, 2009</w:t>
      </w:r>
    </w:p>
    <w:p w14:paraId="3796363E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-B.A., International Trade and Economics, Capital University of Economics and Business, Beijing, China, 2007</w:t>
      </w:r>
    </w:p>
    <w:p w14:paraId="3E2B7BD8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</w:pPr>
    </w:p>
    <w:p w14:paraId="7164B719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Working Experience</w:t>
      </w:r>
    </w:p>
    <w:p w14:paraId="6D467BE7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1D2FD1E9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Associate Professor, Capital University of Economic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s and Business, 2018 – present</w:t>
      </w:r>
    </w:p>
    <w:p w14:paraId="6625BF6F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Assistant Professor, Capital University of Economics and Business, 2014 - 2017</w:t>
      </w:r>
    </w:p>
    <w:p w14:paraId="5DC386EE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1B39906F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Publications</w:t>
      </w:r>
    </w:p>
    <w:p w14:paraId="23D47812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 Zheng. 2020. Profitable collusion on costs: a spatial model. Journal of Economics, Forthcoming.</w:t>
      </w:r>
    </w:p>
    <w:p w14:paraId="026DBB22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 Zheng. 2020. Delivered pricing and endogenous delegation of contract type. Aust Econ Pap. 1–18.</w:t>
      </w:r>
    </w:p>
    <w:p w14:paraId="0DB16621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Wang, Zheng., Ye, Guangliang. 2020. Optimal mixed ownership: a contract view. Economics of Transition and Institutional Change, 28, 45 – 68.</w:t>
      </w:r>
    </w:p>
    <w:p w14:paraId="0AFFC7BA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Christian, Trudeau., Wang, Zheng. 2019. Should the Most Efficient Firm Invest in Its Capacity? A Value Capture Approach. Economics Letters, 180, 25 – 27.</w:t>
      </w:r>
    </w:p>
    <w:p w14:paraId="70AE4A6E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Andree, Kai., Heywood, John S., Schwan, Mike., Wang, Zheng. 2018. A Spatial Model of Cartel Stability: The Influence of Production Cost Convexity, Bulletin of Economic Research, 70, 3.</w:t>
      </w:r>
    </w:p>
    <w:p w14:paraId="7A68CA15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Wang, Zheng, 2016. Strategic Delegation under Spatial Price Discrimination, Papers in Regional Science, 75, 193 - 214.</w:t>
      </w:r>
    </w:p>
    <w:p w14:paraId="0BAF1321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Wang, Zheng, 2016. Consistent Location Conjectures under Spatial Price Discrimination. Journal of Economics 117, 167 - 180.</w:t>
      </w:r>
    </w:p>
    <w:p w14:paraId="4656CB89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Wang, Zheng, 2015. How to License a Transport Innovation, Annals of Regional Science, 55, 485 - 500.</w:t>
      </w:r>
    </w:p>
    <w:p w14:paraId="478EA1E7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Wang, Zheng. 2017. R&amp;D Investment under Spatial Price Discrimination, Managerial and Decision Economics, 38, 1094 – 1104.</w:t>
      </w:r>
    </w:p>
    <w:p w14:paraId="6211D5EB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Delegation and Vertical Externalities. 2015. Economics Bulletin, 35, 115.</w:t>
      </w:r>
    </w:p>
    <w:p w14:paraId="2DCD5A0E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Heywood, John S., Wang, Zheng. 2014. Spatial Price Discrimination and Mergers with Convex Production Costs.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Letters in Spatial and Resource Sciences, 7, 1-8.</w:t>
      </w:r>
    </w:p>
    <w:p w14:paraId="426AF62F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063A38B0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Research Grants</w:t>
      </w:r>
    </w:p>
    <w:p w14:paraId="74916AE1">
      <w:pPr>
        <w:pStyle w:val="2"/>
        <w:keepNext w:val="0"/>
        <w:keepLines w:val="0"/>
        <w:widowControl/>
        <w:suppressLineNumbers w:val="0"/>
        <w:spacing w:before="60" w:beforeAutospacing="0" w:after="210" w:afterAutospacing="0" w:line="240" w:lineRule="auto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</w:rPr>
        <w:t>-国家自然科学基金青年项目，项目名称：质量信息不完备条件下的市场行为决策与均衡理论研究，项目批准号：71803137，主持，2019/01 – 2021/12.</w:t>
      </w:r>
    </w:p>
    <w:p w14:paraId="0E6F7F76">
      <w:pPr>
        <w:bidi w:val="0"/>
        <w:spacing w:line="240" w:lineRule="auto"/>
        <w:rPr>
          <w:rFonts w:hint="eastAsia" w:ascii="微软雅黑" w:hAnsi="微软雅黑" w:eastAsia="微软雅黑" w:cs="微软雅黑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1F5B"/>
    <w:rsid w:val="21A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2025-01-02T09:46:00Z</dcterms:created>
  <dc:creator>real_bmddddd~</dc:creator>
  <cp:lastModifiedBy>real_bmddddd~</cp:lastModifiedBy>
  <dcterms:modified xsi:type="dcterms:W3CDTF">2025-01-02T09:47:56Z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6291EED07F994BB0A67124128FB0ED2F_11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