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rPr>
          <w:sz w:val="28"/>
        </w:rPr>
      </w:pPr>
      <w:r>
        <w:rPr>
          <w:rFonts w:hint="eastAsia"/>
          <w:sz w:val="28"/>
        </w:rPr>
        <w:t>附件4：</w:t>
      </w:r>
    </w:p>
    <w:p>
      <w:pPr>
        <w:spacing w:line="400" w:lineRule="exact"/>
        <w:ind w:firstLine="541" w:firstLineChars="150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/>
          <w:sz w:val="36"/>
          <w:szCs w:val="36"/>
        </w:rPr>
        <w:t>届市级优秀毕业生评选名额分配表</w:t>
      </w:r>
    </w:p>
    <w:bookmarkEnd w:id="0"/>
    <w:p>
      <w:pPr>
        <w:spacing w:line="400" w:lineRule="exact"/>
        <w:ind w:firstLine="541" w:firstLineChars="150"/>
        <w:jc w:val="center"/>
        <w:rPr>
          <w:rFonts w:ascii="华文中宋" w:hAnsi="华文中宋" w:eastAsia="华文中宋"/>
          <w:b/>
          <w:sz w:val="36"/>
          <w:szCs w:val="36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584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42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785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78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42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城市经济与公共管理学院</w:t>
            </w:r>
          </w:p>
        </w:tc>
        <w:tc>
          <w:tcPr>
            <w:tcW w:w="13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42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工商管理学院</w:t>
            </w:r>
          </w:p>
        </w:tc>
        <w:tc>
          <w:tcPr>
            <w:tcW w:w="13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42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经济学院</w:t>
            </w:r>
          </w:p>
        </w:tc>
        <w:tc>
          <w:tcPr>
            <w:tcW w:w="13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42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3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42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劳动经济学院</w:t>
            </w:r>
          </w:p>
        </w:tc>
        <w:tc>
          <w:tcPr>
            <w:tcW w:w="13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42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文化与传播学院</w:t>
            </w:r>
          </w:p>
        </w:tc>
        <w:tc>
          <w:tcPr>
            <w:tcW w:w="13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42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管理工程学院</w:t>
            </w:r>
          </w:p>
        </w:tc>
        <w:tc>
          <w:tcPr>
            <w:tcW w:w="13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42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财政税务学院</w:t>
            </w:r>
          </w:p>
        </w:tc>
        <w:tc>
          <w:tcPr>
            <w:tcW w:w="13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78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42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3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342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金融学院</w:t>
            </w:r>
          </w:p>
        </w:tc>
        <w:tc>
          <w:tcPr>
            <w:tcW w:w="13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42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统计学院</w:t>
            </w:r>
          </w:p>
        </w:tc>
        <w:tc>
          <w:tcPr>
            <w:tcW w:w="13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78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342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3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342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华侨学院</w:t>
            </w:r>
          </w:p>
        </w:tc>
        <w:tc>
          <w:tcPr>
            <w:tcW w:w="13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342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国际经济管理学院</w:t>
            </w:r>
          </w:p>
        </w:tc>
        <w:tc>
          <w:tcPr>
            <w:tcW w:w="13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342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商务学院</w:t>
            </w:r>
          </w:p>
        </w:tc>
        <w:tc>
          <w:tcPr>
            <w:tcW w:w="13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429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3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157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/>
        </w:rPr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416C200F"/>
    <w:rsid w:val="416C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2023-05-29T07:10:00Z</dcterms:created>
  <dc:creator>莜冷</dc:creator>
  <cp:lastModifiedBy>莜冷</cp:lastModifiedBy>
  <dcterms:modified xsi:type="dcterms:W3CDTF">2023-05-29T07:11:58Z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AB13DED6CC9B47C791D00DA2284C0832_11</vt:lpwstr>
  </property>
</Properties>
</file>